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6" w:type="pct"/>
        <w:tblInd w:w="-108" w:type="dxa"/>
        <w:tblLook w:val="04A0" w:firstRow="1" w:lastRow="0" w:firstColumn="1" w:lastColumn="0" w:noHBand="0" w:noVBand="1"/>
      </w:tblPr>
      <w:tblGrid>
        <w:gridCol w:w="5449"/>
        <w:gridCol w:w="3560"/>
      </w:tblGrid>
      <w:tr w:rsidR="00A65EAA" w:rsidTr="00345C12">
        <w:tc>
          <w:tcPr>
            <w:tcW w:w="3024" w:type="pct"/>
          </w:tcPr>
          <w:p w:rsidR="00A65EAA" w:rsidRPr="00196F51" w:rsidRDefault="00A65EAA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A65EAA" w:rsidRPr="00A445D9" w:rsidRDefault="00A65EAA" w:rsidP="00A65E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5D9">
              <w:rPr>
                <w:rFonts w:ascii="Times New Roman" w:hAnsi="Times New Roman"/>
                <w:sz w:val="28"/>
                <w:szCs w:val="28"/>
              </w:rPr>
              <w:t>Приложение № 5</w:t>
            </w:r>
          </w:p>
        </w:tc>
      </w:tr>
      <w:tr w:rsidR="00A65EAA" w:rsidTr="00345C12">
        <w:tc>
          <w:tcPr>
            <w:tcW w:w="3024" w:type="pct"/>
          </w:tcPr>
          <w:p w:rsidR="00A65EAA" w:rsidRPr="00196F51" w:rsidRDefault="00A65EAA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A65EAA" w:rsidRPr="00A445D9" w:rsidRDefault="00A65EAA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5D9">
              <w:rPr>
                <w:rFonts w:ascii="Times New Roman" w:hAnsi="Times New Roman"/>
                <w:sz w:val="28"/>
                <w:szCs w:val="28"/>
              </w:rPr>
              <w:t>к Положению об антикоррупционной</w:t>
            </w:r>
          </w:p>
        </w:tc>
      </w:tr>
      <w:tr w:rsidR="00A65EAA" w:rsidTr="00345C12">
        <w:tc>
          <w:tcPr>
            <w:tcW w:w="3024" w:type="pct"/>
          </w:tcPr>
          <w:p w:rsidR="00A65EAA" w:rsidRPr="00196F51" w:rsidRDefault="00A65EAA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A65EAA" w:rsidRPr="00A445D9" w:rsidRDefault="00A65EAA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5D9">
              <w:rPr>
                <w:rFonts w:ascii="Times New Roman" w:hAnsi="Times New Roman"/>
                <w:sz w:val="28"/>
                <w:szCs w:val="28"/>
              </w:rPr>
              <w:t>политике</w:t>
            </w:r>
          </w:p>
          <w:p w:rsidR="00A65EAA" w:rsidRPr="00A445D9" w:rsidRDefault="00A65EAA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5D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65EAA" w:rsidRPr="00A445D9" w:rsidRDefault="00A65EAA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5D9">
              <w:rPr>
                <w:rFonts w:ascii="Times New Roman" w:hAnsi="Times New Roman"/>
                <w:sz w:val="28"/>
                <w:szCs w:val="28"/>
              </w:rPr>
              <w:t xml:space="preserve">УТВЕРЖДЕНО </w:t>
            </w:r>
          </w:p>
          <w:p w:rsidR="00A65EAA" w:rsidRPr="00A445D9" w:rsidRDefault="00A65EAA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5D9">
              <w:rPr>
                <w:rFonts w:ascii="Times New Roman" w:hAnsi="Times New Roman"/>
                <w:sz w:val="28"/>
                <w:szCs w:val="28"/>
              </w:rPr>
              <w:t xml:space="preserve">Приказом </w:t>
            </w:r>
            <w:proofErr w:type="gramStart"/>
            <w:r w:rsidRPr="00A445D9">
              <w:rPr>
                <w:rFonts w:ascii="Times New Roman" w:hAnsi="Times New Roman"/>
                <w:sz w:val="28"/>
                <w:szCs w:val="28"/>
              </w:rPr>
              <w:t>ГБУЗ</w:t>
            </w:r>
            <w:proofErr w:type="gramEnd"/>
            <w:r w:rsidRPr="00A445D9">
              <w:rPr>
                <w:rFonts w:ascii="Times New Roman" w:hAnsi="Times New Roman"/>
                <w:sz w:val="28"/>
                <w:szCs w:val="28"/>
              </w:rPr>
              <w:t xml:space="preserve"> НО </w:t>
            </w:r>
          </w:p>
          <w:p w:rsidR="00A65EAA" w:rsidRPr="00A445D9" w:rsidRDefault="00A65EAA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5D9">
              <w:rPr>
                <w:rFonts w:ascii="Times New Roman" w:hAnsi="Times New Roman"/>
                <w:sz w:val="28"/>
                <w:szCs w:val="28"/>
              </w:rPr>
              <w:t xml:space="preserve">«НОКБ им. </w:t>
            </w:r>
            <w:proofErr w:type="spellStart"/>
            <w:r w:rsidRPr="00A445D9">
              <w:rPr>
                <w:rFonts w:ascii="Times New Roman" w:hAnsi="Times New Roman"/>
                <w:sz w:val="28"/>
                <w:szCs w:val="28"/>
              </w:rPr>
              <w:t>Н.А.Семашко</w:t>
            </w:r>
            <w:proofErr w:type="spellEnd"/>
            <w:r w:rsidRPr="00A445D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65EAA" w:rsidRPr="00A445D9" w:rsidRDefault="00E06D23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5D9">
              <w:rPr>
                <w:rFonts w:ascii="Times New Roman" w:hAnsi="Times New Roman" w:cs="Times New Roman"/>
                <w:sz w:val="28"/>
                <w:szCs w:val="28"/>
              </w:rPr>
              <w:t>от 20.09.2023 № 244</w:t>
            </w:r>
          </w:p>
        </w:tc>
      </w:tr>
    </w:tbl>
    <w:p w:rsidR="00446AB2" w:rsidRPr="00067DD0" w:rsidRDefault="00446AB2" w:rsidP="00446A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0919" w:rsidRDefault="006B0919" w:rsidP="00A65E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919">
        <w:rPr>
          <w:rFonts w:ascii="Times New Roman" w:hAnsi="Times New Roman" w:cs="Times New Roman"/>
          <w:b/>
          <w:sz w:val="28"/>
          <w:szCs w:val="28"/>
        </w:rPr>
        <w:t>ПОЛОЖЕНИЕ</w:t>
      </w:r>
      <w:r w:rsidR="00446AB2" w:rsidRPr="006B09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0919" w:rsidRDefault="00446AB2" w:rsidP="00A65E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919">
        <w:rPr>
          <w:rFonts w:ascii="Times New Roman" w:hAnsi="Times New Roman" w:cs="Times New Roman"/>
          <w:b/>
          <w:sz w:val="28"/>
          <w:szCs w:val="28"/>
        </w:rPr>
        <w:t>о порядке уведом</w:t>
      </w:r>
      <w:r w:rsidR="006B0919">
        <w:rPr>
          <w:rFonts w:ascii="Times New Roman" w:hAnsi="Times New Roman" w:cs="Times New Roman"/>
          <w:b/>
          <w:sz w:val="28"/>
          <w:szCs w:val="28"/>
        </w:rPr>
        <w:t xml:space="preserve">ления работниками </w:t>
      </w:r>
    </w:p>
    <w:p w:rsidR="006B0919" w:rsidRDefault="006B0919" w:rsidP="00A65E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ГБУЗ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НО «НОКБ им.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Н.А.Семашко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  <w:r w:rsidR="00446AB2" w:rsidRPr="006B0919">
        <w:rPr>
          <w:rFonts w:ascii="Times New Roman" w:hAnsi="Times New Roman" w:cs="Times New Roman"/>
          <w:b/>
          <w:sz w:val="28"/>
          <w:szCs w:val="28"/>
        </w:rPr>
        <w:t xml:space="preserve"> о возникновении личной заинтересованности при исполнении трудовых обязанностей, </w:t>
      </w:r>
    </w:p>
    <w:p w:rsidR="00446AB2" w:rsidRPr="006B0919" w:rsidRDefault="00446AB2" w:rsidP="00A65E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919">
        <w:rPr>
          <w:rFonts w:ascii="Times New Roman" w:hAnsi="Times New Roman" w:cs="Times New Roman"/>
          <w:b/>
          <w:sz w:val="28"/>
          <w:szCs w:val="28"/>
        </w:rPr>
        <w:t>которая приводит или может привести к конфликту интересов</w:t>
      </w:r>
    </w:p>
    <w:p w:rsidR="00446AB2" w:rsidRPr="00AD2724" w:rsidRDefault="00446AB2" w:rsidP="00446A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46AB2" w:rsidRPr="008C7EC3" w:rsidRDefault="00446AB2" w:rsidP="001F6FE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C3">
        <w:rPr>
          <w:rFonts w:ascii="Times New Roman" w:eastAsia="Times New Roman" w:hAnsi="Times New Roman"/>
          <w:sz w:val="28"/>
          <w:szCs w:val="28"/>
          <w:lang w:eastAsia="ru-RU"/>
        </w:rPr>
        <w:t>1. Настоящим Порядком определяется процедура сообщения р</w:t>
      </w:r>
      <w:r w:rsidR="005253DF">
        <w:rPr>
          <w:rFonts w:ascii="Times New Roman" w:eastAsia="Times New Roman" w:hAnsi="Times New Roman"/>
          <w:sz w:val="28"/>
          <w:szCs w:val="28"/>
          <w:lang w:eastAsia="ru-RU"/>
        </w:rPr>
        <w:t xml:space="preserve">аботниками </w:t>
      </w:r>
      <w:proofErr w:type="gramStart"/>
      <w:r w:rsidR="005253DF">
        <w:rPr>
          <w:rFonts w:ascii="Times New Roman" w:eastAsia="Times New Roman" w:hAnsi="Times New Roman"/>
          <w:sz w:val="28"/>
          <w:szCs w:val="28"/>
          <w:lang w:eastAsia="ru-RU"/>
        </w:rPr>
        <w:t>ГБУЗ</w:t>
      </w:r>
      <w:proofErr w:type="gramEnd"/>
      <w:r w:rsidR="005253DF">
        <w:rPr>
          <w:rFonts w:ascii="Times New Roman" w:eastAsia="Times New Roman" w:hAnsi="Times New Roman"/>
          <w:sz w:val="28"/>
          <w:szCs w:val="28"/>
          <w:lang w:eastAsia="ru-RU"/>
        </w:rPr>
        <w:t xml:space="preserve"> НО «НОКБ им. </w:t>
      </w:r>
      <w:proofErr w:type="spellStart"/>
      <w:r w:rsidR="005253DF">
        <w:rPr>
          <w:rFonts w:ascii="Times New Roman" w:eastAsia="Times New Roman" w:hAnsi="Times New Roman"/>
          <w:sz w:val="28"/>
          <w:szCs w:val="28"/>
          <w:lang w:eastAsia="ru-RU"/>
        </w:rPr>
        <w:t>Н.А.Семашко</w:t>
      </w:r>
      <w:proofErr w:type="spellEnd"/>
      <w:r w:rsidR="005253D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6216AC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Уч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реждение) </w:t>
      </w:r>
      <w:r w:rsidRPr="008C7EC3">
        <w:rPr>
          <w:rFonts w:ascii="Times New Roman" w:eastAsia="Times New Roman" w:hAnsi="Times New Roman"/>
          <w:sz w:val="28"/>
          <w:szCs w:val="28"/>
          <w:lang w:eastAsia="ru-RU"/>
        </w:rPr>
        <w:t>о возникновении личной заинтересованности, которая приводит или может привести к конфликту интересов.</w:t>
      </w:r>
    </w:p>
    <w:p w:rsidR="00400356" w:rsidRDefault="00446AB2" w:rsidP="001F6FE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2. Для целей настоящего Порядка используются </w:t>
      </w:r>
      <w:r w:rsidR="00400356">
        <w:rPr>
          <w:rFonts w:ascii="Times New Roman" w:eastAsia="Times New Roman" w:hAnsi="Times New Roman"/>
          <w:sz w:val="28"/>
          <w:szCs w:val="28"/>
          <w:lang w:eastAsia="ru-RU"/>
        </w:rPr>
        <w:t>следующие понятия:</w:t>
      </w:r>
    </w:p>
    <w:p w:rsidR="00400356" w:rsidRPr="004422E8" w:rsidRDefault="00400356" w:rsidP="001F6F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2E8"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Pr="004422E8">
        <w:rPr>
          <w:rFonts w:ascii="Times New Roman" w:hAnsi="Times New Roman" w:cs="Times New Roman"/>
          <w:sz w:val="28"/>
          <w:szCs w:val="28"/>
        </w:rPr>
        <w:t xml:space="preserve"> Конфликт интересов —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:rsidR="00400356" w:rsidRPr="004422E8" w:rsidRDefault="008B3C04" w:rsidP="001F6F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2E8">
        <w:rPr>
          <w:rFonts w:ascii="Times New Roman" w:hAnsi="Times New Roman" w:cs="Times New Roman"/>
          <w:sz w:val="28"/>
          <w:szCs w:val="28"/>
        </w:rPr>
        <w:t>2</w:t>
      </w:r>
      <w:r w:rsidR="00400356" w:rsidRPr="004422E8">
        <w:rPr>
          <w:rFonts w:ascii="Times New Roman" w:hAnsi="Times New Roman" w:cs="Times New Roman"/>
          <w:sz w:val="28"/>
          <w:szCs w:val="28"/>
        </w:rPr>
        <w:t>.</w:t>
      </w:r>
      <w:r w:rsidRPr="004422E8">
        <w:rPr>
          <w:rFonts w:ascii="Times New Roman" w:hAnsi="Times New Roman" w:cs="Times New Roman"/>
          <w:sz w:val="28"/>
          <w:szCs w:val="28"/>
        </w:rPr>
        <w:t>2</w:t>
      </w:r>
      <w:r w:rsidR="00400356" w:rsidRPr="004422E8">
        <w:rPr>
          <w:rFonts w:ascii="Times New Roman" w:hAnsi="Times New Roman" w:cs="Times New Roman"/>
          <w:sz w:val="28"/>
          <w:szCs w:val="28"/>
        </w:rPr>
        <w:t>. В пу</w:t>
      </w:r>
      <w:r w:rsidRPr="004422E8">
        <w:rPr>
          <w:rFonts w:ascii="Times New Roman" w:hAnsi="Times New Roman" w:cs="Times New Roman"/>
          <w:sz w:val="28"/>
          <w:szCs w:val="28"/>
        </w:rPr>
        <w:t>нкте 2.1</w:t>
      </w:r>
      <w:r w:rsidR="00400356" w:rsidRPr="004422E8">
        <w:rPr>
          <w:rFonts w:ascii="Times New Roman" w:hAnsi="Times New Roman" w:cs="Times New Roman"/>
          <w:sz w:val="28"/>
          <w:szCs w:val="28"/>
        </w:rPr>
        <w:t xml:space="preserve">. настоящего Положения 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указанным в пункте </w:t>
      </w:r>
      <w:r w:rsidRPr="004422E8">
        <w:rPr>
          <w:rFonts w:ascii="Times New Roman" w:hAnsi="Times New Roman" w:cs="Times New Roman"/>
          <w:sz w:val="28"/>
          <w:szCs w:val="28"/>
        </w:rPr>
        <w:t>2</w:t>
      </w:r>
      <w:r w:rsidR="00400356" w:rsidRPr="004422E8">
        <w:rPr>
          <w:rFonts w:ascii="Times New Roman" w:hAnsi="Times New Roman" w:cs="Times New Roman"/>
          <w:sz w:val="28"/>
          <w:szCs w:val="28"/>
        </w:rPr>
        <w:t>.</w:t>
      </w:r>
      <w:r w:rsidRPr="004422E8">
        <w:rPr>
          <w:rFonts w:ascii="Times New Roman" w:hAnsi="Times New Roman" w:cs="Times New Roman"/>
          <w:sz w:val="28"/>
          <w:szCs w:val="28"/>
        </w:rPr>
        <w:t>1</w:t>
      </w:r>
      <w:r w:rsidR="00400356" w:rsidRPr="004422E8">
        <w:rPr>
          <w:rFonts w:ascii="Times New Roman" w:hAnsi="Times New Roman" w:cs="Times New Roman"/>
          <w:sz w:val="28"/>
          <w:szCs w:val="28"/>
        </w:rPr>
        <w:t xml:space="preserve">. настоящего Положения, и (или) состоящими с ним в близком родстве или свойстве лицами (родителями, супругами, детьми, братьями, сестрами, а также </w:t>
      </w:r>
      <w:r w:rsidR="00400356" w:rsidRPr="004422E8">
        <w:rPr>
          <w:rFonts w:ascii="Times New Roman" w:hAnsi="Times New Roman" w:cs="Times New Roman"/>
          <w:sz w:val="28"/>
          <w:szCs w:val="28"/>
        </w:rPr>
        <w:lastRenderedPageBreak/>
        <w:t xml:space="preserve">братьями, сестрами, родителями, детьми супругов и супругами детей), гражданами или организациями, с которыми лицо, указанное в пункте </w:t>
      </w:r>
      <w:r w:rsidRPr="004422E8">
        <w:rPr>
          <w:rFonts w:ascii="Times New Roman" w:hAnsi="Times New Roman" w:cs="Times New Roman"/>
          <w:sz w:val="28"/>
          <w:szCs w:val="28"/>
        </w:rPr>
        <w:t>2</w:t>
      </w:r>
      <w:r w:rsidR="00400356" w:rsidRPr="004422E8">
        <w:rPr>
          <w:rFonts w:ascii="Times New Roman" w:hAnsi="Times New Roman" w:cs="Times New Roman"/>
          <w:sz w:val="28"/>
          <w:szCs w:val="28"/>
        </w:rPr>
        <w:t>.</w:t>
      </w:r>
      <w:r w:rsidRPr="004422E8">
        <w:rPr>
          <w:rFonts w:ascii="Times New Roman" w:hAnsi="Times New Roman" w:cs="Times New Roman"/>
          <w:sz w:val="28"/>
          <w:szCs w:val="28"/>
        </w:rPr>
        <w:t>1</w:t>
      </w:r>
      <w:r w:rsidR="00400356" w:rsidRPr="004422E8">
        <w:rPr>
          <w:rFonts w:ascii="Times New Roman" w:hAnsi="Times New Roman" w:cs="Times New Roman"/>
          <w:sz w:val="28"/>
          <w:szCs w:val="28"/>
        </w:rPr>
        <w:t>. настоящего Положения,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400356" w:rsidRPr="004422E8" w:rsidRDefault="00A429F3" w:rsidP="001F6F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2E8">
        <w:rPr>
          <w:rFonts w:ascii="Times New Roman" w:hAnsi="Times New Roman" w:cs="Times New Roman"/>
          <w:sz w:val="28"/>
          <w:szCs w:val="28"/>
        </w:rPr>
        <w:t>2</w:t>
      </w:r>
      <w:r w:rsidR="00400356" w:rsidRPr="004422E8">
        <w:rPr>
          <w:rFonts w:ascii="Times New Roman" w:hAnsi="Times New Roman" w:cs="Times New Roman"/>
          <w:sz w:val="28"/>
          <w:szCs w:val="28"/>
        </w:rPr>
        <w:t>.</w:t>
      </w:r>
      <w:r w:rsidRPr="004422E8">
        <w:rPr>
          <w:rFonts w:ascii="Times New Roman" w:hAnsi="Times New Roman" w:cs="Times New Roman"/>
          <w:sz w:val="28"/>
          <w:szCs w:val="28"/>
        </w:rPr>
        <w:t>3</w:t>
      </w:r>
      <w:r w:rsidR="00400356" w:rsidRPr="004422E8">
        <w:rPr>
          <w:rFonts w:ascii="Times New Roman" w:hAnsi="Times New Roman" w:cs="Times New Roman"/>
          <w:sz w:val="28"/>
          <w:szCs w:val="28"/>
        </w:rPr>
        <w:t>. Конфликт интересов при осуществлении медицинскими работниками и фармацевтическими работниками медицинской деятельности и фармацевтической деятельности в Учреждении – это ситуация, при которой у медицинского работника или фармацевтического работника при осуществлении ими профессиональной деятельности возникает личная заинтересованность в получении лично либо через представителя компании материальной выгоды или иного преимущества, которое влияет или может повлиять на надлежащее исполнение ими профессиональных обязанностей, а также иных обязанностей, вследствие противоречия между личной заинтересованностью указанных лиц и интересами пациентов.</w:t>
      </w:r>
    </w:p>
    <w:p w:rsidR="002F56EB" w:rsidRDefault="00A429F3" w:rsidP="001F6F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2E8">
        <w:rPr>
          <w:rFonts w:ascii="Times New Roman" w:hAnsi="Times New Roman" w:cs="Times New Roman"/>
          <w:sz w:val="28"/>
          <w:szCs w:val="28"/>
        </w:rPr>
        <w:t>2</w:t>
      </w:r>
      <w:r w:rsidR="00400356" w:rsidRPr="004422E8">
        <w:rPr>
          <w:rFonts w:ascii="Times New Roman" w:hAnsi="Times New Roman" w:cs="Times New Roman"/>
          <w:sz w:val="28"/>
          <w:szCs w:val="28"/>
        </w:rPr>
        <w:t>.</w:t>
      </w:r>
      <w:r w:rsidRPr="004422E8">
        <w:rPr>
          <w:rFonts w:ascii="Times New Roman" w:hAnsi="Times New Roman" w:cs="Times New Roman"/>
          <w:sz w:val="28"/>
          <w:szCs w:val="28"/>
        </w:rPr>
        <w:t>4</w:t>
      </w:r>
      <w:r w:rsidR="00400356" w:rsidRPr="004422E8">
        <w:rPr>
          <w:rFonts w:ascii="Times New Roman" w:hAnsi="Times New Roman" w:cs="Times New Roman"/>
          <w:sz w:val="28"/>
          <w:szCs w:val="28"/>
        </w:rPr>
        <w:t xml:space="preserve">. В пункте </w:t>
      </w:r>
      <w:r w:rsidRPr="004422E8">
        <w:rPr>
          <w:rFonts w:ascii="Times New Roman" w:hAnsi="Times New Roman" w:cs="Times New Roman"/>
          <w:sz w:val="28"/>
          <w:szCs w:val="28"/>
        </w:rPr>
        <w:t>2</w:t>
      </w:r>
      <w:r w:rsidR="00400356" w:rsidRPr="004422E8">
        <w:rPr>
          <w:rFonts w:ascii="Times New Roman" w:hAnsi="Times New Roman" w:cs="Times New Roman"/>
          <w:sz w:val="28"/>
          <w:szCs w:val="28"/>
        </w:rPr>
        <w:t>.</w:t>
      </w:r>
      <w:r w:rsidRPr="004422E8">
        <w:rPr>
          <w:rFonts w:ascii="Times New Roman" w:hAnsi="Times New Roman" w:cs="Times New Roman"/>
          <w:sz w:val="28"/>
          <w:szCs w:val="28"/>
        </w:rPr>
        <w:t>3</w:t>
      </w:r>
      <w:r w:rsidR="00400356" w:rsidRPr="004422E8">
        <w:rPr>
          <w:rFonts w:ascii="Times New Roman" w:hAnsi="Times New Roman" w:cs="Times New Roman"/>
          <w:sz w:val="28"/>
          <w:szCs w:val="28"/>
        </w:rPr>
        <w:t>. настоящего Положения под представителем компании понимается представитель организации, занимающейся разработкой, производством и (или) реализацией лекарственных препаратов, медицинских изделий, организации, обладающей правами на использование торгового наименования лекарственного препарата, организации оптовой торговли лекарственными средствами, аптечной организации, либо иное физическое и юридическое лицо, осуществляющее свою деятельность от имени этой организации.</w:t>
      </w:r>
    </w:p>
    <w:p w:rsidR="00446AB2" w:rsidRPr="002F56EB" w:rsidRDefault="00446AB2" w:rsidP="001F6F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Работник</w:t>
      </w:r>
      <w:r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сообщать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руководителю </w:t>
      </w:r>
      <w:r w:rsidR="00890DA0"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 w:rsidR="00890DA0"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7EC3">
        <w:rPr>
          <w:rFonts w:ascii="Times New Roman" w:eastAsia="Times New Roman" w:hAnsi="Times New Roman"/>
          <w:sz w:val="28"/>
          <w:szCs w:val="28"/>
          <w:lang w:eastAsia="ru-RU"/>
        </w:rPr>
        <w:t>о возникновении у него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 (или) урегулированию конфликта интересов.</w:t>
      </w:r>
    </w:p>
    <w:p w:rsidR="00446AB2" w:rsidRPr="008C7EC3" w:rsidRDefault="00E55EDA" w:rsidP="001F6FE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="00446AB2"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Сообщение оформляется в письменной форме в виде уведомления </w:t>
      </w:r>
      <w:r w:rsidR="00446AB2" w:rsidRPr="008C7EC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 возникновении личной заинтересованности, которая приводит или может привести к конфликту и</w:t>
      </w:r>
      <w:r w:rsidR="00F32188">
        <w:rPr>
          <w:rFonts w:ascii="Times New Roman" w:eastAsia="Times New Roman" w:hAnsi="Times New Roman"/>
          <w:sz w:val="28"/>
          <w:szCs w:val="28"/>
          <w:lang w:eastAsia="ru-RU"/>
        </w:rPr>
        <w:t xml:space="preserve">нтересов (далее - уведомление) </w:t>
      </w:r>
      <w:r w:rsidR="00446AB2"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890DA0" w:rsidRPr="008C7EC3">
        <w:rPr>
          <w:rFonts w:ascii="Times New Roman" w:eastAsia="Times New Roman" w:hAnsi="Times New Roman"/>
          <w:sz w:val="28"/>
          <w:szCs w:val="28"/>
          <w:lang w:eastAsia="ru-RU"/>
        </w:rPr>
        <w:t>Приложению</w:t>
      </w:r>
      <w:r w:rsidR="00890DA0">
        <w:rPr>
          <w:rFonts w:ascii="Times New Roman" w:eastAsia="Times New Roman" w:hAnsi="Times New Roman"/>
          <w:sz w:val="28"/>
          <w:szCs w:val="28"/>
          <w:lang w:eastAsia="ru-RU"/>
        </w:rPr>
        <w:t xml:space="preserve"> № 1</w:t>
      </w:r>
      <w:r w:rsidR="00890DA0"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6AB2" w:rsidRPr="008C7EC3">
        <w:rPr>
          <w:rFonts w:ascii="Times New Roman" w:eastAsia="Times New Roman" w:hAnsi="Times New Roman"/>
          <w:sz w:val="28"/>
          <w:szCs w:val="28"/>
          <w:lang w:eastAsia="ru-RU"/>
        </w:rPr>
        <w:t>к настоящему Порядку.</w:t>
      </w:r>
    </w:p>
    <w:p w:rsidR="00D36023" w:rsidRPr="00DA2BE9" w:rsidRDefault="00E55EDA" w:rsidP="001F6FE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t xml:space="preserve">5. </w:t>
      </w:r>
      <w:hyperlink w:anchor="P153" w:history="1">
        <w:r w:rsidR="00D36023" w:rsidRPr="00DA2BE9">
          <w:rPr>
            <w:rFonts w:ascii="Times New Roman" w:eastAsia="Times New Roman" w:hAnsi="Times New Roman" w:cs="Times New Roman"/>
            <w:color w:val="000000"/>
            <w:sz w:val="28"/>
          </w:rPr>
          <w:t>Уведомление</w:t>
        </w:r>
      </w:hyperlink>
      <w:r w:rsidR="00D36023" w:rsidRPr="00DA2BE9">
        <w:rPr>
          <w:rFonts w:ascii="Times New Roman" w:eastAsia="Times New Roman" w:hAnsi="Times New Roman" w:cs="Times New Roman"/>
          <w:color w:val="000000"/>
          <w:sz w:val="28"/>
        </w:rPr>
        <w:t xml:space="preserve"> регистрируется в день поступления по почте либо представления курьером. В случае представления уведомления работником регистрация производится незамедлительно в его присутствии. Копия поступившего уведомления с регистрационным номером, датой и подписью принимающего лиц</w:t>
      </w:r>
      <w:r w:rsidR="00D36023">
        <w:rPr>
          <w:rFonts w:ascii="Times New Roman" w:eastAsia="Times New Roman" w:hAnsi="Times New Roman" w:cs="Times New Roman"/>
          <w:color w:val="000000"/>
          <w:sz w:val="28"/>
        </w:rPr>
        <w:t>а выдается работнику Учреждения</w:t>
      </w:r>
      <w:r w:rsidR="00D36023" w:rsidRPr="00DA2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6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его требованию </w:t>
      </w:r>
      <w:r w:rsidR="00D36023" w:rsidRPr="00DA2BE9">
        <w:rPr>
          <w:rFonts w:ascii="Times New Roman" w:eastAsia="Times New Roman" w:hAnsi="Times New Roman" w:cs="Times New Roman"/>
          <w:color w:val="000000"/>
          <w:sz w:val="28"/>
        </w:rPr>
        <w:t>для подтверждения принятия и регистрации сведений.</w:t>
      </w:r>
    </w:p>
    <w:p w:rsidR="00D36023" w:rsidRPr="00C40886" w:rsidRDefault="00E55EDA" w:rsidP="001F6FE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6. </w:t>
      </w:r>
      <w:r w:rsidR="00D36023" w:rsidRPr="00DA2BE9">
        <w:rPr>
          <w:rFonts w:ascii="Times New Roman" w:eastAsia="Times New Roman" w:hAnsi="Times New Roman" w:cs="Times New Roman"/>
          <w:color w:val="000000"/>
          <w:sz w:val="28"/>
        </w:rPr>
        <w:t xml:space="preserve">Регистрация представленного уведомления производится в </w:t>
      </w:r>
      <w:r w:rsidR="00FF7255" w:rsidRPr="00DA2BE9">
        <w:rPr>
          <w:rFonts w:ascii="Times New Roman" w:eastAsia="Times New Roman" w:hAnsi="Times New Roman" w:cs="Times New Roman"/>
          <w:color w:val="000000"/>
          <w:sz w:val="28"/>
        </w:rPr>
        <w:t xml:space="preserve">Журнале </w:t>
      </w:r>
      <w:r w:rsidR="00D36023">
        <w:rPr>
          <w:rFonts w:ascii="Times New Roman" w:eastAsia="Times New Roman" w:hAnsi="Times New Roman" w:cs="Times New Roman"/>
          <w:color w:val="000000"/>
          <w:sz w:val="28"/>
        </w:rPr>
        <w:t>регистрации</w:t>
      </w:r>
      <w:r w:rsidR="00D36023" w:rsidRPr="00DA2BE9">
        <w:rPr>
          <w:rFonts w:ascii="Times New Roman" w:eastAsia="Times New Roman" w:hAnsi="Times New Roman" w:cs="Times New Roman"/>
          <w:color w:val="000000"/>
          <w:sz w:val="28"/>
        </w:rPr>
        <w:t xml:space="preserve"> уведомлений о </w:t>
      </w:r>
      <w:r w:rsidR="00C40886">
        <w:rPr>
          <w:rFonts w:ascii="Times New Roman" w:eastAsia="Times New Roman" w:hAnsi="Times New Roman" w:cs="Times New Roman"/>
          <w:color w:val="000000"/>
          <w:sz w:val="28"/>
        </w:rPr>
        <w:t>возникновении личной заинтересованности</w:t>
      </w:r>
      <w:r w:rsidR="000C7810">
        <w:rPr>
          <w:rFonts w:ascii="Times New Roman" w:eastAsia="Times New Roman" w:hAnsi="Times New Roman" w:cs="Times New Roman"/>
          <w:color w:val="000000"/>
          <w:sz w:val="28"/>
        </w:rPr>
        <w:t xml:space="preserve"> при исполнении трудовых обязанностей</w:t>
      </w:r>
      <w:r w:rsidR="00C40886">
        <w:rPr>
          <w:rFonts w:ascii="Times New Roman" w:eastAsia="Times New Roman" w:hAnsi="Times New Roman" w:cs="Times New Roman"/>
          <w:color w:val="000000"/>
          <w:sz w:val="28"/>
        </w:rPr>
        <w:t>, которая</w:t>
      </w:r>
      <w:r w:rsidR="00C40886"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приводит или может</w:t>
      </w:r>
      <w:r w:rsidR="00C40886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привести к конфликту интересов </w:t>
      </w:r>
      <w:r w:rsidR="00EC795C">
        <w:rPr>
          <w:rFonts w:ascii="Times New Roman" w:eastAsia="Times New Roman" w:hAnsi="Times New Roman" w:cs="Times New Roman"/>
          <w:color w:val="000000"/>
          <w:sz w:val="28"/>
        </w:rPr>
        <w:t>(далее – Журнал</w:t>
      </w:r>
      <w:r w:rsidR="00D36023" w:rsidRPr="00DA2BE9">
        <w:rPr>
          <w:rFonts w:ascii="Times New Roman" w:eastAsia="Times New Roman" w:hAnsi="Times New Roman" w:cs="Times New Roman"/>
          <w:color w:val="000000"/>
          <w:sz w:val="28"/>
        </w:rPr>
        <w:t xml:space="preserve">) по форме согласно </w:t>
      </w:r>
      <w:r w:rsidR="00D062A6" w:rsidRPr="00DA2BE9">
        <w:rPr>
          <w:rFonts w:ascii="Times New Roman" w:eastAsia="Times New Roman" w:hAnsi="Times New Roman" w:cs="Times New Roman"/>
          <w:color w:val="000000"/>
          <w:sz w:val="28"/>
        </w:rPr>
        <w:t xml:space="preserve">Приложению </w:t>
      </w:r>
      <w:r w:rsidR="00D36023" w:rsidRPr="00DA2BE9">
        <w:rPr>
          <w:rFonts w:ascii="Times New Roman" w:eastAsia="Times New Roman" w:hAnsi="Times New Roman" w:cs="Times New Roman"/>
          <w:color w:val="000000"/>
          <w:sz w:val="28"/>
        </w:rPr>
        <w:t>2 к настоящему Положению.</w:t>
      </w:r>
    </w:p>
    <w:p w:rsidR="00D36023" w:rsidRPr="00D43506" w:rsidRDefault="00D43506" w:rsidP="001F6FE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hyperlink w:anchor="P214" w:history="1">
        <w:r w:rsidR="00D36023" w:rsidRPr="00D43506">
          <w:rPr>
            <w:rFonts w:ascii="Times New Roman" w:eastAsia="Times New Roman" w:hAnsi="Times New Roman" w:cs="Times New Roman"/>
            <w:color w:val="000000"/>
            <w:sz w:val="28"/>
          </w:rPr>
          <w:t>Журнал</w:t>
        </w:r>
      </w:hyperlink>
      <w:r w:rsidR="00D36023" w:rsidRPr="00D43506">
        <w:rPr>
          <w:rFonts w:ascii="Times New Roman" w:eastAsia="Times New Roman" w:hAnsi="Times New Roman" w:cs="Times New Roman"/>
          <w:color w:val="000000"/>
          <w:sz w:val="28"/>
        </w:rPr>
        <w:t xml:space="preserve"> оформляется и ведется </w:t>
      </w:r>
      <w:r w:rsidR="009F5781" w:rsidRPr="00D43506">
        <w:rPr>
          <w:rFonts w:ascii="Times New Roman" w:eastAsia="Times New Roman" w:hAnsi="Times New Roman" w:cs="Times New Roman"/>
          <w:color w:val="000000"/>
          <w:sz w:val="28"/>
        </w:rPr>
        <w:t>в</w:t>
      </w:r>
      <w:r w:rsidR="00D36023" w:rsidRPr="00D4350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F5781" w:rsidRPr="00D43506">
        <w:rPr>
          <w:rFonts w:ascii="Times New Roman" w:eastAsia="Times New Roman" w:hAnsi="Times New Roman" w:cs="Times New Roman"/>
          <w:color w:val="000000"/>
          <w:sz w:val="28"/>
        </w:rPr>
        <w:t>юридическом отделе</w:t>
      </w:r>
      <w:r w:rsidR="00D36023" w:rsidRPr="00D43506">
        <w:rPr>
          <w:rFonts w:ascii="Times New Roman" w:eastAsia="Times New Roman" w:hAnsi="Times New Roman" w:cs="Times New Roman"/>
          <w:color w:val="000000"/>
          <w:sz w:val="28"/>
        </w:rPr>
        <w:t xml:space="preserve"> Учреждения.</w:t>
      </w:r>
    </w:p>
    <w:p w:rsidR="00EC3175" w:rsidRDefault="00EC3175" w:rsidP="001F6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43506">
        <w:rPr>
          <w:rFonts w:ascii="Times New Roman" w:eastAsia="Times New Roman" w:hAnsi="Times New Roman" w:cs="Times New Roman"/>
          <w:color w:val="000000"/>
          <w:sz w:val="28"/>
        </w:rPr>
        <w:t xml:space="preserve">7. После регистрации </w:t>
      </w:r>
      <w:hyperlink w:anchor="P153" w:history="1">
        <w:r w:rsidRPr="00D43506">
          <w:rPr>
            <w:rFonts w:ascii="Times New Roman" w:eastAsia="Times New Roman" w:hAnsi="Times New Roman" w:cs="Times New Roman"/>
            <w:color w:val="000000"/>
            <w:sz w:val="28"/>
          </w:rPr>
          <w:t>уведомление</w:t>
        </w:r>
      </w:hyperlink>
      <w:r w:rsidRPr="00D43506">
        <w:rPr>
          <w:rFonts w:ascii="Times New Roman" w:eastAsia="Times New Roman" w:hAnsi="Times New Roman" w:cs="Times New Roman"/>
          <w:color w:val="000000"/>
          <w:sz w:val="28"/>
        </w:rPr>
        <w:t xml:space="preserve"> в течение рабочего дня передается</w:t>
      </w:r>
      <w:r w:rsidRPr="00DA2BE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на</w:t>
      </w:r>
      <w:r w:rsidRPr="00DA2BE9">
        <w:rPr>
          <w:rFonts w:ascii="Times New Roman" w:eastAsia="Times New Roman" w:hAnsi="Times New Roman" w:cs="Times New Roman"/>
          <w:color w:val="000000"/>
          <w:sz w:val="28"/>
        </w:rPr>
        <w:t xml:space="preserve"> рассмотрени</w:t>
      </w:r>
      <w:r>
        <w:rPr>
          <w:rFonts w:ascii="Times New Roman" w:eastAsia="Times New Roman" w:hAnsi="Times New Roman" w:cs="Times New Roman"/>
          <w:color w:val="000000"/>
          <w:sz w:val="28"/>
        </w:rPr>
        <w:t>е</w:t>
      </w:r>
      <w:r w:rsidRPr="00DA2BE9">
        <w:rPr>
          <w:rFonts w:ascii="Times New Roman" w:eastAsia="Times New Roman" w:hAnsi="Times New Roman" w:cs="Times New Roman"/>
          <w:color w:val="000000"/>
          <w:sz w:val="28"/>
        </w:rPr>
        <w:t xml:space="preserve"> руководителю </w:t>
      </w:r>
      <w:r w:rsidRPr="00DA2BE9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принятия решения об организации проверки содержащихся в нем сведений</w:t>
      </w:r>
      <w:r w:rsidRPr="00DA2BE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A2B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C3175" w:rsidRPr="00DA2BE9" w:rsidRDefault="00BD26FC" w:rsidP="001F6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8. </w:t>
      </w:r>
      <w:r w:rsidR="00EC3175">
        <w:rPr>
          <w:rFonts w:ascii="Times New Roman" w:eastAsia="Calibri" w:hAnsi="Times New Roman" w:cs="Times New Roman"/>
          <w:color w:val="000000"/>
          <w:sz w:val="28"/>
          <w:szCs w:val="28"/>
        </w:rPr>
        <w:t>Руководитель Учреждения, принимая решение об организации проверки содержащихся в уведомлении сведений, передает поступившее уведомление в Комиссию по противодействию коррупции и урегулированию конфликта интересов (далее – Комиссия).</w:t>
      </w:r>
    </w:p>
    <w:p w:rsidR="00EC3175" w:rsidRPr="004538F9" w:rsidRDefault="00BD26FC" w:rsidP="001F6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9. </w:t>
      </w:r>
      <w:r w:rsidR="00EC3175" w:rsidRPr="00DA2BE9">
        <w:rPr>
          <w:rFonts w:ascii="Times New Roman" w:eastAsia="Times New Roman" w:hAnsi="Times New Roman" w:cs="Times New Roman"/>
          <w:color w:val="000000"/>
          <w:sz w:val="28"/>
        </w:rPr>
        <w:t xml:space="preserve">Проверка сведений, содержащихся в уведомлении, </w:t>
      </w:r>
      <w:r w:rsidR="00EC3175">
        <w:rPr>
          <w:rFonts w:ascii="Times New Roman" w:eastAsia="Times New Roman" w:hAnsi="Times New Roman" w:cs="Times New Roman"/>
          <w:color w:val="000000"/>
          <w:sz w:val="28"/>
        </w:rPr>
        <w:t xml:space="preserve">организуется Председателем </w:t>
      </w:r>
      <w:r w:rsidR="004538F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Комиссии. </w:t>
      </w:r>
      <w:r w:rsidR="00EC3175">
        <w:rPr>
          <w:rFonts w:ascii="Times New Roman" w:eastAsia="Times New Roman" w:hAnsi="Times New Roman"/>
          <w:sz w:val="28"/>
          <w:szCs w:val="28"/>
          <w:lang w:eastAsia="ru-RU"/>
        </w:rPr>
        <w:t>В ходе проверки ответственные лица</w:t>
      </w:r>
      <w:r w:rsidR="00EC3175"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 име</w:t>
      </w:r>
      <w:r w:rsidR="00EC3175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EC3175"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т право получать в установленном порядке от </w:t>
      </w:r>
      <w:r w:rsidR="00EC3175">
        <w:rPr>
          <w:rFonts w:ascii="Times New Roman" w:eastAsia="Times New Roman" w:hAnsi="Times New Roman"/>
          <w:sz w:val="28"/>
          <w:szCs w:val="28"/>
          <w:lang w:eastAsia="ru-RU"/>
        </w:rPr>
        <w:t>работников</w:t>
      </w:r>
      <w:r w:rsidR="00EC3175" w:rsidRPr="008C7EC3">
        <w:rPr>
          <w:rFonts w:ascii="Times New Roman" w:eastAsia="Times New Roman" w:hAnsi="Times New Roman"/>
          <w:sz w:val="28"/>
          <w:szCs w:val="28"/>
          <w:lang w:eastAsia="ru-RU"/>
        </w:rPr>
        <w:t>, направивших уведомления, пояснения по и</w:t>
      </w:r>
      <w:r w:rsidR="00EC3175">
        <w:rPr>
          <w:rFonts w:ascii="Times New Roman" w:eastAsia="Times New Roman" w:hAnsi="Times New Roman"/>
          <w:sz w:val="28"/>
          <w:szCs w:val="28"/>
          <w:lang w:eastAsia="ru-RU"/>
        </w:rPr>
        <w:t xml:space="preserve">зложенным в них обстоятельствам, </w:t>
      </w:r>
      <w:r w:rsidR="00EC3175" w:rsidRPr="000945F3">
        <w:rPr>
          <w:rFonts w:ascii="Times New Roman" w:eastAsia="Times New Roman" w:hAnsi="Times New Roman"/>
          <w:sz w:val="28"/>
          <w:szCs w:val="28"/>
          <w:lang w:eastAsia="ru-RU"/>
        </w:rPr>
        <w:t>направлять в установленном порядке запросы в органы государственной власти, органы местного самоуправления и заинтересованные организации.</w:t>
      </w:r>
    </w:p>
    <w:p w:rsidR="00EC3175" w:rsidRDefault="00BD26FC" w:rsidP="001F6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</w:t>
      </w:r>
      <w:r w:rsidR="00D24271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EC3175">
        <w:rPr>
          <w:rFonts w:ascii="Times New Roman" w:eastAsia="Times New Roman" w:hAnsi="Times New Roman" w:cs="Times New Roman"/>
          <w:sz w:val="28"/>
          <w:szCs w:val="28"/>
        </w:rPr>
        <w:t xml:space="preserve"> По окончании проверки назначается и проводится внеочередное заседание по рассмотрению поступившего уведомления и результатов проверки содержащихся в уведомлении сведений.</w:t>
      </w:r>
    </w:p>
    <w:p w:rsidR="00446AB2" w:rsidRPr="003F22D1" w:rsidRDefault="000208CE" w:rsidP="001F6F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3F22D1">
        <w:rPr>
          <w:rFonts w:ascii="Times New Roman" w:eastAsia="Times New Roman" w:hAnsi="Times New Roman" w:cs="Times New Roman"/>
          <w:sz w:val="28"/>
          <w:szCs w:val="28"/>
        </w:rPr>
        <w:t>1</w:t>
      </w:r>
      <w:r w:rsidR="00EC3175">
        <w:rPr>
          <w:rFonts w:ascii="Times New Roman" w:eastAsia="Times New Roman" w:hAnsi="Times New Roman" w:cs="Times New Roman"/>
          <w:sz w:val="28"/>
          <w:szCs w:val="28"/>
        </w:rPr>
        <w:t>. По результатам заседания Комиссии составляется протокол, который не позднее рабочего дня, следующего за днем составления протокола, направляется руководителю Учреждения.</w:t>
      </w:r>
      <w:r w:rsidR="00446AB2" w:rsidRPr="00527F7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446AB2" w:rsidRPr="008C7EC3" w:rsidRDefault="003F22D1" w:rsidP="001F6FE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446AB2"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. По результатам рассмотрения уведомления </w:t>
      </w:r>
      <w:r w:rsidR="00446AB2">
        <w:rPr>
          <w:rFonts w:ascii="Times New Roman" w:eastAsia="Times New Roman" w:hAnsi="Times New Roman"/>
          <w:sz w:val="28"/>
          <w:szCs w:val="28"/>
          <w:lang w:eastAsia="ru-RU"/>
        </w:rPr>
        <w:t>руководителем учреждения</w:t>
      </w:r>
      <w:r w:rsidR="00446AB2"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6AB2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45 календарных дней с момента регистрации уведомления </w:t>
      </w:r>
      <w:r w:rsidR="00446AB2" w:rsidRPr="008C7EC3">
        <w:rPr>
          <w:rFonts w:ascii="Times New Roman" w:eastAsia="Times New Roman" w:hAnsi="Times New Roman"/>
          <w:sz w:val="28"/>
          <w:szCs w:val="28"/>
          <w:lang w:eastAsia="ru-RU"/>
        </w:rPr>
        <w:t>принимается одно из следующих решений:</w:t>
      </w:r>
    </w:p>
    <w:p w:rsidR="00446AB2" w:rsidRPr="008C7EC3" w:rsidRDefault="00446AB2" w:rsidP="001F6FE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а) признать, что при исполнении должностных обязанностей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работником</w:t>
      </w:r>
      <w:r w:rsidRPr="008C7EC3">
        <w:rPr>
          <w:rFonts w:ascii="Times New Roman" w:eastAsia="Times New Roman" w:hAnsi="Times New Roman"/>
          <w:sz w:val="28"/>
          <w:szCs w:val="28"/>
          <w:lang w:eastAsia="ru-RU"/>
        </w:rPr>
        <w:t>, направившим уведомление, конфликт интересов отсутствует;</w:t>
      </w:r>
    </w:p>
    <w:p w:rsidR="00446AB2" w:rsidRPr="008C7EC3" w:rsidRDefault="00446AB2" w:rsidP="001F6FE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51"/>
      <w:bookmarkEnd w:id="0"/>
      <w:r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б) признать, что при исполнении должностных обязанностей </w:t>
      </w:r>
      <w:r w:rsidRPr="00741EEC">
        <w:rPr>
          <w:rFonts w:ascii="Times New Roman" w:eastAsia="Times New Roman" w:hAnsi="Times New Roman"/>
          <w:sz w:val="28"/>
          <w:szCs w:val="28"/>
          <w:lang w:eastAsia="ru-RU"/>
        </w:rPr>
        <w:t>работником</w:t>
      </w:r>
      <w:r w:rsidRPr="008C7EC3">
        <w:rPr>
          <w:rFonts w:ascii="Times New Roman" w:eastAsia="Times New Roman" w:hAnsi="Times New Roman"/>
          <w:sz w:val="28"/>
          <w:szCs w:val="28"/>
          <w:lang w:eastAsia="ru-RU"/>
        </w:rPr>
        <w:t>, направившим уведомление, личная заинтересованность приводит или может привести к конфликту интересов;</w:t>
      </w:r>
    </w:p>
    <w:p w:rsidR="00446AB2" w:rsidRDefault="00446AB2" w:rsidP="001F6FE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52"/>
      <w:bookmarkEnd w:id="1"/>
      <w:r w:rsidRPr="00527F72">
        <w:rPr>
          <w:rFonts w:ascii="Times New Roman" w:eastAsia="Times New Roman" w:hAnsi="Times New Roman"/>
          <w:sz w:val="28"/>
          <w:szCs w:val="28"/>
          <w:lang w:eastAsia="ru-RU"/>
        </w:rPr>
        <w:t>в) признать, что работником, направившим уведомление, не соблюдались требования об уре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гулировании конфликта интересов.</w:t>
      </w:r>
    </w:p>
    <w:p w:rsidR="00446AB2" w:rsidRPr="008C7EC3" w:rsidRDefault="00677BD9" w:rsidP="001F6FE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446AB2" w:rsidRPr="008C7EC3">
        <w:rPr>
          <w:rFonts w:ascii="Times New Roman" w:eastAsia="Times New Roman" w:hAnsi="Times New Roman"/>
          <w:sz w:val="28"/>
          <w:szCs w:val="28"/>
          <w:lang w:eastAsia="ru-RU"/>
        </w:rPr>
        <w:t>. В случа</w:t>
      </w:r>
      <w:bookmarkStart w:id="2" w:name="_GoBack"/>
      <w:bookmarkEnd w:id="2"/>
      <w:r w:rsidR="00446AB2"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е принятия решения, предусмотренного подпунктом «б» пункта </w:t>
      </w:r>
      <w:r w:rsidR="00401547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446AB2"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</w:t>
      </w:r>
      <w:r w:rsidR="004439EA">
        <w:rPr>
          <w:rFonts w:ascii="Times New Roman" w:eastAsia="Times New Roman" w:hAnsi="Times New Roman"/>
          <w:sz w:val="28"/>
          <w:szCs w:val="28"/>
          <w:lang w:eastAsia="ru-RU"/>
        </w:rPr>
        <w:t>Положения</w:t>
      </w:r>
      <w:r w:rsidR="00446AB2"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46AB2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</w:t>
      </w:r>
      <w:r w:rsidR="004439EA"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 w:rsidR="004439EA"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6AB2"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принимает меры или обеспечивает принятие мер по предотвращению или урегулированию конфликта интересов либо рекомендует </w:t>
      </w:r>
      <w:r w:rsidR="00446AB2">
        <w:rPr>
          <w:rFonts w:ascii="Times New Roman" w:eastAsia="Times New Roman" w:hAnsi="Times New Roman"/>
          <w:sz w:val="28"/>
          <w:szCs w:val="28"/>
          <w:lang w:eastAsia="ru-RU"/>
        </w:rPr>
        <w:t>работнику</w:t>
      </w:r>
      <w:r w:rsidR="00446AB2" w:rsidRPr="008C7EC3">
        <w:rPr>
          <w:rFonts w:ascii="Times New Roman" w:eastAsia="Times New Roman" w:hAnsi="Times New Roman"/>
          <w:sz w:val="28"/>
          <w:szCs w:val="28"/>
          <w:lang w:eastAsia="ru-RU"/>
        </w:rPr>
        <w:t>, направившему уведомление, принять такие меры.</w:t>
      </w:r>
    </w:p>
    <w:p w:rsidR="00446AB2" w:rsidRPr="008C7EC3" w:rsidRDefault="00446AB2" w:rsidP="001F6FE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Предотвращение и (или) урегулирование конфликта интересов может состоять в изменении должностного положения (перераспределении функций)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8C7EC3">
        <w:rPr>
          <w:rFonts w:ascii="Times New Roman" w:eastAsia="Times New Roman" w:hAnsi="Times New Roman"/>
          <w:sz w:val="28"/>
          <w:szCs w:val="28"/>
          <w:lang w:eastAsia="ru-RU"/>
        </w:rPr>
        <w:t xml:space="preserve">, являющегося стороной конфликта интересов, вплоть до его отстранения от исполнения должностных обязанностей в установленном порядке, в отказе от выгоды, явившейся причиной возникновения конфликта интересов, а также в принятии иных мер, предусмотренных законодательством о противодействии коррупции. </w:t>
      </w:r>
    </w:p>
    <w:p w:rsidR="00446AB2" w:rsidRDefault="004439EA" w:rsidP="001F6FE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446AB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46AB2" w:rsidRPr="00CC4708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принятия решения, предусмотренного подпунктом «в» пункта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446AB2" w:rsidRPr="00CC470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</w:t>
      </w:r>
      <w:r w:rsidR="0056045E">
        <w:rPr>
          <w:rFonts w:ascii="Times New Roman" w:eastAsia="Times New Roman" w:hAnsi="Times New Roman"/>
          <w:sz w:val="28"/>
          <w:szCs w:val="28"/>
          <w:lang w:eastAsia="ru-RU"/>
        </w:rPr>
        <w:t>Положения</w:t>
      </w:r>
      <w:r w:rsidR="00446AB2" w:rsidRPr="00CC470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91924">
        <w:rPr>
          <w:rFonts w:ascii="Times New Roman" w:eastAsia="Times New Roman" w:hAnsi="Times New Roman"/>
          <w:sz w:val="28"/>
          <w:szCs w:val="28"/>
          <w:lang w:eastAsia="ru-RU"/>
        </w:rPr>
        <w:t>руководитель</w:t>
      </w:r>
      <w:r w:rsidR="00446AB2" w:rsidRPr="00CC47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1924" w:rsidRPr="00CC4708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Учреждения </w:t>
      </w:r>
      <w:r w:rsidR="00446AB2" w:rsidRPr="00CC470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принимает </w:t>
      </w:r>
      <w:r w:rsidR="00446AB2" w:rsidRPr="00CC470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меры по привлечению работника к дисциплинарной ответственности в порядке, определенном </w:t>
      </w:r>
      <w:r w:rsidR="00446AB2">
        <w:rPr>
          <w:rFonts w:ascii="Times New Roman" w:eastAsia="Times New Roman" w:hAnsi="Times New Roman"/>
          <w:sz w:val="28"/>
          <w:szCs w:val="28"/>
          <w:lang w:eastAsia="ru-RU"/>
        </w:rPr>
        <w:t>Трудовым кодексом</w:t>
      </w:r>
      <w:r w:rsidR="00446AB2" w:rsidRPr="00CC4708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Федерации.</w:t>
      </w:r>
      <w:r w:rsidR="00446A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46AB2" w:rsidRPr="00CC4708" w:rsidRDefault="00446AB2" w:rsidP="001F6FE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70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E185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C470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C4708">
        <w:rPr>
          <w:rFonts w:ascii="Times New Roman" w:hAnsi="Times New Roman" w:cs="Times New Roman"/>
          <w:sz w:val="28"/>
          <w:szCs w:val="28"/>
        </w:rPr>
        <w:t xml:space="preserve">Работник Учреждения, не выполнивший обязанность по уведомлению работодателя о возникновении личной заинтересованности при исполнении должностных обязанностей, которая приводит или может привести к конфликту интересов, подлежит привлечению к ответственности в соответствии с </w:t>
      </w:r>
      <w:r w:rsidR="001B4AD7" w:rsidRPr="00CC4708">
        <w:rPr>
          <w:rFonts w:ascii="Times New Roman" w:hAnsi="Times New Roman" w:cs="Times New Roman"/>
          <w:sz w:val="28"/>
          <w:szCs w:val="28"/>
        </w:rPr>
        <w:t xml:space="preserve">Трудовым </w:t>
      </w:r>
      <w:r w:rsidRPr="00CC4708">
        <w:rPr>
          <w:rFonts w:ascii="Times New Roman" w:hAnsi="Times New Roman" w:cs="Times New Roman"/>
          <w:sz w:val="28"/>
          <w:szCs w:val="28"/>
        </w:rPr>
        <w:t xml:space="preserve">кодексом Российской Федерации. </w:t>
      </w:r>
    </w:p>
    <w:p w:rsidR="00446AB2" w:rsidRDefault="00446AB2" w:rsidP="00905B81">
      <w:r>
        <w:br w:type="page"/>
      </w:r>
    </w:p>
    <w:p w:rsidR="00321BE1" w:rsidRPr="00A65EAA" w:rsidRDefault="00321BE1" w:rsidP="00321BE1">
      <w:pPr>
        <w:tabs>
          <w:tab w:val="left" w:pos="60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65EAA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321BE1" w:rsidRPr="00A65EAA" w:rsidRDefault="00321BE1" w:rsidP="00321BE1">
      <w:pPr>
        <w:tabs>
          <w:tab w:val="left" w:pos="60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65EAA">
        <w:rPr>
          <w:rFonts w:ascii="Times New Roman" w:hAnsi="Times New Roman" w:cs="Times New Roman"/>
          <w:sz w:val="28"/>
          <w:szCs w:val="28"/>
        </w:rPr>
        <w:t>к Положению о порядке уведомления работодателя о случаях</w:t>
      </w:r>
    </w:p>
    <w:p w:rsidR="00321BE1" w:rsidRPr="00A65EAA" w:rsidRDefault="00321BE1" w:rsidP="00321BE1">
      <w:pPr>
        <w:tabs>
          <w:tab w:val="left" w:pos="60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65EAA">
        <w:rPr>
          <w:rFonts w:ascii="Times New Roman" w:hAnsi="Times New Roman" w:cs="Times New Roman"/>
          <w:sz w:val="28"/>
          <w:szCs w:val="28"/>
        </w:rPr>
        <w:t xml:space="preserve"> склонения работника </w:t>
      </w:r>
      <w:proofErr w:type="gramStart"/>
      <w:r w:rsidRPr="00A65EAA">
        <w:rPr>
          <w:rFonts w:ascii="Times New Roman" w:hAnsi="Times New Roman" w:cs="Times New Roman"/>
          <w:sz w:val="28"/>
          <w:szCs w:val="28"/>
        </w:rPr>
        <w:t>ГБУЗ</w:t>
      </w:r>
      <w:proofErr w:type="gramEnd"/>
      <w:r w:rsidRPr="00A65EAA">
        <w:rPr>
          <w:rFonts w:ascii="Times New Roman" w:hAnsi="Times New Roman" w:cs="Times New Roman"/>
          <w:sz w:val="28"/>
          <w:szCs w:val="28"/>
        </w:rPr>
        <w:t xml:space="preserve"> НО «НОКБ им. </w:t>
      </w:r>
      <w:proofErr w:type="spellStart"/>
      <w:r w:rsidRPr="00A65EAA">
        <w:rPr>
          <w:rFonts w:ascii="Times New Roman" w:hAnsi="Times New Roman" w:cs="Times New Roman"/>
          <w:sz w:val="28"/>
          <w:szCs w:val="28"/>
        </w:rPr>
        <w:t>Н.А.Семашко</w:t>
      </w:r>
      <w:proofErr w:type="spellEnd"/>
      <w:r w:rsidRPr="00A65EA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321BE1" w:rsidRPr="00A65EAA" w:rsidRDefault="00321BE1" w:rsidP="00321BE1">
      <w:pPr>
        <w:tabs>
          <w:tab w:val="left" w:pos="60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65EAA">
        <w:rPr>
          <w:rFonts w:ascii="Times New Roman" w:hAnsi="Times New Roman" w:cs="Times New Roman"/>
          <w:sz w:val="28"/>
          <w:szCs w:val="28"/>
        </w:rPr>
        <w:t xml:space="preserve">к совершению коррупционных правонарушений или о </w:t>
      </w:r>
    </w:p>
    <w:p w:rsidR="00321BE1" w:rsidRPr="00A65EAA" w:rsidRDefault="00321BE1" w:rsidP="00321BE1">
      <w:pPr>
        <w:tabs>
          <w:tab w:val="left" w:pos="60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65EAA">
        <w:rPr>
          <w:rFonts w:ascii="Times New Roman" w:hAnsi="Times New Roman" w:cs="Times New Roman"/>
          <w:sz w:val="28"/>
          <w:szCs w:val="28"/>
        </w:rPr>
        <w:t xml:space="preserve">ставшей известной работнику информации о случаях </w:t>
      </w:r>
    </w:p>
    <w:p w:rsidR="00321BE1" w:rsidRPr="00E21D85" w:rsidRDefault="00321BE1" w:rsidP="00321BE1">
      <w:pPr>
        <w:tabs>
          <w:tab w:val="left" w:pos="609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A65EAA">
        <w:rPr>
          <w:rFonts w:ascii="Times New Roman" w:hAnsi="Times New Roman" w:cs="Times New Roman"/>
          <w:sz w:val="28"/>
          <w:szCs w:val="28"/>
        </w:rPr>
        <w:t>совершения коррупционных правонарушений</w:t>
      </w:r>
    </w:p>
    <w:p w:rsidR="00321BE1" w:rsidRPr="001C5A65" w:rsidRDefault="00321BE1" w:rsidP="00321BE1">
      <w:pPr>
        <w:tabs>
          <w:tab w:val="left" w:pos="60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65EAA" w:rsidRDefault="00A65EAA" w:rsidP="00A65EAA">
      <w:pPr>
        <w:tabs>
          <w:tab w:val="left" w:pos="60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Главному врачу </w:t>
      </w:r>
    </w:p>
    <w:p w:rsidR="00A65EAA" w:rsidRDefault="00A65EAA" w:rsidP="00A65EAA">
      <w:pPr>
        <w:tabs>
          <w:tab w:val="left" w:pos="60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ГБУЗ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«НОКБ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Н.А.Семашко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A65EAA" w:rsidRDefault="00A65EAA" w:rsidP="00A65EAA">
      <w:pPr>
        <w:tabs>
          <w:tab w:val="left" w:pos="60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С.И. Богданову</w:t>
      </w:r>
    </w:p>
    <w:p w:rsidR="00A65EAA" w:rsidRDefault="00A65EAA" w:rsidP="00A65EAA">
      <w:pPr>
        <w:tabs>
          <w:tab w:val="left" w:pos="60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от ____________________________</w:t>
      </w:r>
    </w:p>
    <w:p w:rsidR="00A65EAA" w:rsidRPr="003E5CF2" w:rsidRDefault="00A65EAA" w:rsidP="00A65EAA">
      <w:pPr>
        <w:tabs>
          <w:tab w:val="left" w:pos="609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3E5CF2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3E5CF2">
        <w:rPr>
          <w:rFonts w:ascii="Times New Roman" w:hAnsi="Times New Roman" w:cs="Times New Roman"/>
          <w:sz w:val="20"/>
          <w:szCs w:val="20"/>
        </w:rPr>
        <w:t>ф.и.о.</w:t>
      </w:r>
      <w:proofErr w:type="spellEnd"/>
      <w:r w:rsidRPr="003E5CF2">
        <w:rPr>
          <w:rFonts w:ascii="Times New Roman" w:hAnsi="Times New Roman" w:cs="Times New Roman"/>
          <w:sz w:val="20"/>
          <w:szCs w:val="20"/>
        </w:rPr>
        <w:t>, должность работника,</w:t>
      </w:r>
    </w:p>
    <w:p w:rsidR="00A65EAA" w:rsidRDefault="00A65EAA" w:rsidP="00A65EAA">
      <w:pPr>
        <w:tabs>
          <w:tab w:val="left" w:pos="60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______________________________</w:t>
      </w:r>
    </w:p>
    <w:p w:rsidR="00A65EAA" w:rsidRPr="003E5CF2" w:rsidRDefault="00A65EAA" w:rsidP="00A65EAA">
      <w:pPr>
        <w:tabs>
          <w:tab w:val="left" w:pos="609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3E5CF2">
        <w:rPr>
          <w:rFonts w:ascii="Times New Roman" w:hAnsi="Times New Roman" w:cs="Times New Roman"/>
          <w:sz w:val="20"/>
          <w:szCs w:val="20"/>
        </w:rPr>
        <w:t>контактный телефон)</w:t>
      </w:r>
    </w:p>
    <w:p w:rsidR="00446AB2" w:rsidRPr="00321BE1" w:rsidRDefault="00446AB2" w:rsidP="000248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BE1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321BE1" w:rsidRDefault="00446AB2" w:rsidP="000248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BE1">
        <w:rPr>
          <w:rFonts w:ascii="Times New Roman" w:hAnsi="Times New Roman" w:cs="Times New Roman"/>
          <w:b/>
          <w:sz w:val="28"/>
          <w:szCs w:val="28"/>
        </w:rPr>
        <w:t xml:space="preserve">о возникновении личной заинтересованности при исполнении </w:t>
      </w:r>
    </w:p>
    <w:p w:rsidR="00321BE1" w:rsidRDefault="00446AB2" w:rsidP="000248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BE1">
        <w:rPr>
          <w:rFonts w:ascii="Times New Roman" w:hAnsi="Times New Roman" w:cs="Times New Roman"/>
          <w:b/>
          <w:sz w:val="28"/>
          <w:szCs w:val="28"/>
        </w:rPr>
        <w:t xml:space="preserve">трудовых обязанностей, которая приводит или </w:t>
      </w:r>
    </w:p>
    <w:p w:rsidR="00446AB2" w:rsidRPr="00321BE1" w:rsidRDefault="00446AB2" w:rsidP="000248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BE1">
        <w:rPr>
          <w:rFonts w:ascii="Times New Roman" w:hAnsi="Times New Roman" w:cs="Times New Roman"/>
          <w:b/>
          <w:sz w:val="28"/>
          <w:szCs w:val="28"/>
        </w:rPr>
        <w:t>может привести к конфликту интересов</w:t>
      </w:r>
    </w:p>
    <w:p w:rsidR="00446AB2" w:rsidRPr="00321BE1" w:rsidRDefault="00446AB2" w:rsidP="00446A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AB2" w:rsidRPr="00067DD0" w:rsidRDefault="00446AB2" w:rsidP="00446A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Уведомляю о возникновении у меня личной заинтересованности при исполнении трудовых обязанностей, которая приводит или может привести к конфликту интересов (нужное подчеркнуть). </w:t>
      </w:r>
    </w:p>
    <w:p w:rsidR="00446AB2" w:rsidRPr="00067DD0" w:rsidRDefault="00446AB2" w:rsidP="00446A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Обстоятельства, являющиеся основанием возникновения личной заинтересованности: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DD0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067DD0">
        <w:rPr>
          <w:rFonts w:ascii="Times New Roman" w:hAnsi="Times New Roman" w:cs="Times New Roman"/>
          <w:sz w:val="28"/>
          <w:szCs w:val="28"/>
        </w:rPr>
        <w:t>__________________________ 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Pr="00067DD0">
        <w:rPr>
          <w:rFonts w:ascii="Times New Roman" w:hAnsi="Times New Roman" w:cs="Times New Roman"/>
          <w:sz w:val="28"/>
          <w:szCs w:val="28"/>
        </w:rPr>
        <w:t xml:space="preserve">___ </w:t>
      </w:r>
    </w:p>
    <w:p w:rsidR="00446AB2" w:rsidRDefault="00446AB2" w:rsidP="00446A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Обязанности в соответствии с трудовым договором, на исполнение которых влияет или может повлиять личная заинтересованность:</w:t>
      </w:r>
    </w:p>
    <w:p w:rsidR="00446AB2" w:rsidRPr="00067DD0" w:rsidRDefault="00446AB2" w:rsidP="004635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067DD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4635AE" w:rsidRPr="008C33BC">
        <w:rPr>
          <w:rFonts w:ascii="Times New Roman" w:hAnsi="Times New Roman" w:cs="Times New Roman"/>
          <w:sz w:val="28"/>
          <w:szCs w:val="28"/>
        </w:rPr>
        <w:t>______</w:t>
      </w:r>
      <w:r w:rsidRPr="00067D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AB2" w:rsidRPr="00067DD0" w:rsidRDefault="00446AB2" w:rsidP="00A65E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Предлагаемые меры по предотвращению или урегулированию конфликта </w:t>
      </w:r>
      <w:proofErr w:type="gramStart"/>
      <w:r w:rsidRPr="00067DD0">
        <w:rPr>
          <w:rFonts w:ascii="Times New Roman" w:hAnsi="Times New Roman" w:cs="Times New Roman"/>
          <w:sz w:val="28"/>
          <w:szCs w:val="28"/>
        </w:rPr>
        <w:t>интересов:_</w:t>
      </w:r>
      <w:proofErr w:type="gramEnd"/>
      <w:r w:rsidRPr="00067DD0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446AB2" w:rsidRPr="00067DD0" w:rsidRDefault="00446AB2" w:rsidP="00446A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 Лицо, направившее сообщение </w:t>
      </w:r>
    </w:p>
    <w:p w:rsidR="00446AB2" w:rsidRPr="00067DD0" w:rsidRDefault="00446AB2" w:rsidP="00446A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__________________________________«__»_________20__ г. </w:t>
      </w:r>
    </w:p>
    <w:p w:rsidR="00446AB2" w:rsidRPr="00067DD0" w:rsidRDefault="00446AB2" w:rsidP="00446A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(подпись) (расшифровка подписи) </w:t>
      </w:r>
    </w:p>
    <w:p w:rsidR="00446AB2" w:rsidRDefault="00446AB2" w:rsidP="00446A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AB2" w:rsidRPr="00067DD0" w:rsidRDefault="00446AB2" w:rsidP="00446A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Лицо, принявшее сообщение </w:t>
      </w:r>
    </w:p>
    <w:p w:rsidR="00446AB2" w:rsidRPr="00067DD0" w:rsidRDefault="00446AB2" w:rsidP="00446A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__________________________________«__»_________20__ г. </w:t>
      </w:r>
    </w:p>
    <w:p w:rsidR="00446AB2" w:rsidRPr="00067DD0" w:rsidRDefault="00446AB2" w:rsidP="00446A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(подпись) (расшифровка подписи) </w:t>
      </w:r>
    </w:p>
    <w:p w:rsidR="00446AB2" w:rsidRPr="00067DD0" w:rsidRDefault="00446AB2" w:rsidP="00446A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Регистрационный номер _____________________ </w:t>
      </w:r>
    </w:p>
    <w:p w:rsidR="00CE17EC" w:rsidRPr="00A65EAA" w:rsidRDefault="00CE17EC" w:rsidP="00CE17EC">
      <w:pPr>
        <w:tabs>
          <w:tab w:val="left" w:pos="60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65EAA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CE17EC" w:rsidRPr="00A65EAA" w:rsidRDefault="00CE17EC" w:rsidP="00CE17EC">
      <w:pPr>
        <w:tabs>
          <w:tab w:val="left" w:pos="60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65EAA">
        <w:rPr>
          <w:rFonts w:ascii="Times New Roman" w:hAnsi="Times New Roman" w:cs="Times New Roman"/>
          <w:sz w:val="28"/>
          <w:szCs w:val="28"/>
        </w:rPr>
        <w:t>к Положению о порядке уведомления работодателя о случаях</w:t>
      </w:r>
    </w:p>
    <w:p w:rsidR="00CE17EC" w:rsidRPr="00A65EAA" w:rsidRDefault="00CE17EC" w:rsidP="00CE17EC">
      <w:pPr>
        <w:tabs>
          <w:tab w:val="left" w:pos="60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65EAA">
        <w:rPr>
          <w:rFonts w:ascii="Times New Roman" w:hAnsi="Times New Roman" w:cs="Times New Roman"/>
          <w:sz w:val="28"/>
          <w:szCs w:val="28"/>
        </w:rPr>
        <w:t xml:space="preserve"> склонения работника </w:t>
      </w:r>
      <w:proofErr w:type="gramStart"/>
      <w:r w:rsidRPr="00A65EAA">
        <w:rPr>
          <w:rFonts w:ascii="Times New Roman" w:hAnsi="Times New Roman" w:cs="Times New Roman"/>
          <w:sz w:val="28"/>
          <w:szCs w:val="28"/>
        </w:rPr>
        <w:t>ГБУЗ</w:t>
      </w:r>
      <w:proofErr w:type="gramEnd"/>
      <w:r w:rsidRPr="00A65EAA">
        <w:rPr>
          <w:rFonts w:ascii="Times New Roman" w:hAnsi="Times New Roman" w:cs="Times New Roman"/>
          <w:sz w:val="28"/>
          <w:szCs w:val="28"/>
        </w:rPr>
        <w:t xml:space="preserve"> НО «НОКБ им. </w:t>
      </w:r>
      <w:proofErr w:type="spellStart"/>
      <w:r w:rsidRPr="00A65EAA">
        <w:rPr>
          <w:rFonts w:ascii="Times New Roman" w:hAnsi="Times New Roman" w:cs="Times New Roman"/>
          <w:sz w:val="28"/>
          <w:szCs w:val="28"/>
        </w:rPr>
        <w:t>Н.А.Семашко</w:t>
      </w:r>
      <w:proofErr w:type="spellEnd"/>
      <w:r w:rsidRPr="00A65EA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E17EC" w:rsidRPr="00A65EAA" w:rsidRDefault="00CE17EC" w:rsidP="00CE17EC">
      <w:pPr>
        <w:tabs>
          <w:tab w:val="left" w:pos="60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65EAA">
        <w:rPr>
          <w:rFonts w:ascii="Times New Roman" w:hAnsi="Times New Roman" w:cs="Times New Roman"/>
          <w:sz w:val="28"/>
          <w:szCs w:val="28"/>
        </w:rPr>
        <w:t xml:space="preserve">к совершению коррупционных правонарушений или о </w:t>
      </w:r>
    </w:p>
    <w:p w:rsidR="00CE17EC" w:rsidRPr="00A65EAA" w:rsidRDefault="00CE17EC" w:rsidP="00CE17EC">
      <w:pPr>
        <w:tabs>
          <w:tab w:val="left" w:pos="60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65EAA">
        <w:rPr>
          <w:rFonts w:ascii="Times New Roman" w:hAnsi="Times New Roman" w:cs="Times New Roman"/>
          <w:sz w:val="28"/>
          <w:szCs w:val="28"/>
        </w:rPr>
        <w:t xml:space="preserve">ставшей известной работнику информации о случаях </w:t>
      </w:r>
    </w:p>
    <w:p w:rsidR="00CE17EC" w:rsidRPr="00A65EAA" w:rsidRDefault="00CE17EC" w:rsidP="00CE17EC">
      <w:pPr>
        <w:tabs>
          <w:tab w:val="left" w:pos="60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65EAA">
        <w:rPr>
          <w:rFonts w:ascii="Times New Roman" w:hAnsi="Times New Roman" w:cs="Times New Roman"/>
          <w:sz w:val="28"/>
          <w:szCs w:val="28"/>
        </w:rPr>
        <w:t>совершения коррупционных правонарушений</w:t>
      </w:r>
    </w:p>
    <w:p w:rsidR="00E33990" w:rsidRDefault="00E33990" w:rsidP="00A65EA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7B19" w:rsidRDefault="00CE17EC" w:rsidP="000248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B19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767B19" w:rsidRDefault="00767B19" w:rsidP="000248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B19">
        <w:rPr>
          <w:rFonts w:ascii="Times New Roman" w:hAnsi="Times New Roman" w:cs="Times New Roman"/>
          <w:b/>
          <w:sz w:val="28"/>
          <w:szCs w:val="28"/>
        </w:rPr>
        <w:t>регистрации уведомлений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Pr="00321BE1">
        <w:rPr>
          <w:rFonts w:ascii="Times New Roman" w:hAnsi="Times New Roman" w:cs="Times New Roman"/>
          <w:b/>
          <w:sz w:val="28"/>
          <w:szCs w:val="28"/>
        </w:rPr>
        <w:t>возникновении</w:t>
      </w:r>
    </w:p>
    <w:p w:rsidR="00767B19" w:rsidRDefault="00767B19" w:rsidP="000248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BE1">
        <w:rPr>
          <w:rFonts w:ascii="Times New Roman" w:hAnsi="Times New Roman" w:cs="Times New Roman"/>
          <w:b/>
          <w:sz w:val="28"/>
          <w:szCs w:val="28"/>
        </w:rPr>
        <w:t>личной заинтересованности при исполнении</w:t>
      </w:r>
    </w:p>
    <w:p w:rsidR="00767B19" w:rsidRDefault="00767B19" w:rsidP="000248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BE1">
        <w:rPr>
          <w:rFonts w:ascii="Times New Roman" w:hAnsi="Times New Roman" w:cs="Times New Roman"/>
          <w:b/>
          <w:sz w:val="28"/>
          <w:szCs w:val="28"/>
        </w:rPr>
        <w:t>трудовых обязанностей, которая приводит</w:t>
      </w:r>
    </w:p>
    <w:p w:rsidR="00767B19" w:rsidRDefault="00767B19" w:rsidP="000248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BE1">
        <w:rPr>
          <w:rFonts w:ascii="Times New Roman" w:hAnsi="Times New Roman" w:cs="Times New Roman"/>
          <w:b/>
          <w:sz w:val="28"/>
          <w:szCs w:val="28"/>
        </w:rPr>
        <w:t>или может привести к конфликту интересов</w:t>
      </w:r>
    </w:p>
    <w:p w:rsidR="008C33BC" w:rsidRPr="00321BE1" w:rsidRDefault="008C33BC" w:rsidP="00767B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1417"/>
        <w:gridCol w:w="1418"/>
        <w:gridCol w:w="1417"/>
        <w:gridCol w:w="1418"/>
        <w:gridCol w:w="1417"/>
        <w:gridCol w:w="1418"/>
      </w:tblGrid>
      <w:tr w:rsidR="008C33BC" w:rsidRPr="00755D35" w:rsidTr="008C33BC">
        <w:tc>
          <w:tcPr>
            <w:tcW w:w="567" w:type="dxa"/>
          </w:tcPr>
          <w:p w:rsidR="008C33BC" w:rsidRPr="00755D35" w:rsidRDefault="008C33BC" w:rsidP="008D3F51">
            <w:pPr>
              <w:tabs>
                <w:tab w:val="left" w:pos="609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D3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44" w:type="dxa"/>
          </w:tcPr>
          <w:p w:rsidR="008C33BC" w:rsidRPr="00755D35" w:rsidRDefault="008C33BC" w:rsidP="008D3F51">
            <w:pPr>
              <w:tabs>
                <w:tab w:val="left" w:pos="60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D35">
              <w:rPr>
                <w:rFonts w:ascii="Times New Roman" w:hAnsi="Times New Roman" w:cs="Times New Roman"/>
                <w:sz w:val="20"/>
                <w:szCs w:val="20"/>
              </w:rPr>
              <w:t>Регистрационный</w:t>
            </w:r>
          </w:p>
          <w:p w:rsidR="008C33BC" w:rsidRPr="00755D35" w:rsidRDefault="008C33BC" w:rsidP="008D3F51">
            <w:pPr>
              <w:tabs>
                <w:tab w:val="left" w:pos="60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D35">
              <w:rPr>
                <w:rFonts w:ascii="Times New Roman" w:hAnsi="Times New Roman" w:cs="Times New Roman"/>
                <w:sz w:val="20"/>
                <w:szCs w:val="20"/>
              </w:rPr>
              <w:t>номер и дата уведомления</w:t>
            </w:r>
          </w:p>
        </w:tc>
        <w:tc>
          <w:tcPr>
            <w:tcW w:w="1417" w:type="dxa"/>
          </w:tcPr>
          <w:p w:rsidR="008C33BC" w:rsidRPr="00755D35" w:rsidRDefault="008C33BC" w:rsidP="008D3F51">
            <w:pPr>
              <w:tabs>
                <w:tab w:val="left" w:pos="60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D35">
              <w:rPr>
                <w:rFonts w:ascii="Times New Roman" w:hAnsi="Times New Roman" w:cs="Times New Roman"/>
                <w:sz w:val="20"/>
                <w:szCs w:val="20"/>
              </w:rPr>
              <w:t>Ф.И.О.,</w:t>
            </w:r>
          </w:p>
          <w:p w:rsidR="008C33BC" w:rsidRPr="00755D35" w:rsidRDefault="008C33BC" w:rsidP="008D3F51">
            <w:pPr>
              <w:tabs>
                <w:tab w:val="left" w:pos="60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D35">
              <w:rPr>
                <w:rFonts w:ascii="Times New Roman" w:hAnsi="Times New Roman" w:cs="Times New Roman"/>
                <w:sz w:val="20"/>
                <w:szCs w:val="20"/>
              </w:rPr>
              <w:t>должность работника, подавшего уведомление</w:t>
            </w:r>
          </w:p>
        </w:tc>
        <w:tc>
          <w:tcPr>
            <w:tcW w:w="1418" w:type="dxa"/>
          </w:tcPr>
          <w:p w:rsidR="008C33BC" w:rsidRPr="00755D35" w:rsidRDefault="008C33BC" w:rsidP="008D3F51">
            <w:pPr>
              <w:tabs>
                <w:tab w:val="left" w:pos="609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D35">
              <w:rPr>
                <w:rFonts w:ascii="Times New Roman" w:hAnsi="Times New Roman" w:cs="Times New Roman"/>
                <w:sz w:val="20"/>
                <w:szCs w:val="20"/>
              </w:rPr>
              <w:t>Номер контрактного телефона работника, подавшего уведомление</w:t>
            </w:r>
          </w:p>
        </w:tc>
        <w:tc>
          <w:tcPr>
            <w:tcW w:w="1417" w:type="dxa"/>
          </w:tcPr>
          <w:p w:rsidR="008C33BC" w:rsidRPr="00755D35" w:rsidRDefault="008C33BC" w:rsidP="008D3F51">
            <w:pPr>
              <w:tabs>
                <w:tab w:val="left" w:pos="609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D35">
              <w:rPr>
                <w:rFonts w:ascii="Times New Roman" w:hAnsi="Times New Roman" w:cs="Times New Roman"/>
                <w:sz w:val="20"/>
                <w:szCs w:val="20"/>
              </w:rPr>
              <w:t>Краткое содержание уведомления</w:t>
            </w:r>
          </w:p>
        </w:tc>
        <w:tc>
          <w:tcPr>
            <w:tcW w:w="1418" w:type="dxa"/>
          </w:tcPr>
          <w:p w:rsidR="008C33BC" w:rsidRPr="00755D35" w:rsidRDefault="008C33BC" w:rsidP="008C33BC">
            <w:pPr>
              <w:tabs>
                <w:tab w:val="left" w:pos="609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D35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должность</w:t>
            </w:r>
            <w:r w:rsidRPr="00755D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лица,</w:t>
            </w:r>
            <w:r w:rsidRPr="00755D35">
              <w:rPr>
                <w:rFonts w:ascii="Times New Roman" w:hAnsi="Times New Roman" w:cs="Times New Roman"/>
                <w:sz w:val="20"/>
                <w:szCs w:val="20"/>
              </w:rPr>
              <w:t xml:space="preserve"> принявшего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1417" w:type="dxa"/>
          </w:tcPr>
          <w:p w:rsidR="008C33BC" w:rsidRPr="00755D35" w:rsidRDefault="008C33BC" w:rsidP="008D3F51">
            <w:pPr>
              <w:tabs>
                <w:tab w:val="left" w:pos="609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 лица, подавшего уведомление</w:t>
            </w:r>
          </w:p>
        </w:tc>
        <w:tc>
          <w:tcPr>
            <w:tcW w:w="1418" w:type="dxa"/>
          </w:tcPr>
          <w:p w:rsidR="008C33BC" w:rsidRDefault="008C33BC" w:rsidP="008D3F51">
            <w:pPr>
              <w:tabs>
                <w:tab w:val="left" w:pos="609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 лица,</w:t>
            </w:r>
            <w:r w:rsidRPr="00755D35">
              <w:rPr>
                <w:rFonts w:ascii="Times New Roman" w:hAnsi="Times New Roman" w:cs="Times New Roman"/>
                <w:sz w:val="20"/>
                <w:szCs w:val="20"/>
              </w:rPr>
              <w:t xml:space="preserve"> принявшего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</w:tr>
      <w:tr w:rsidR="008C33BC" w:rsidRPr="003C1E8A" w:rsidTr="008C33BC">
        <w:trPr>
          <w:trHeight w:val="207"/>
        </w:trPr>
        <w:tc>
          <w:tcPr>
            <w:tcW w:w="567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E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E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E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E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E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E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E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8C33BC" w:rsidRPr="003C1E8A" w:rsidRDefault="00DF128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C33BC" w:rsidRPr="003C1E8A" w:rsidTr="008C33BC">
        <w:tc>
          <w:tcPr>
            <w:tcW w:w="567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33BC" w:rsidRPr="003C1E8A" w:rsidTr="008C33BC">
        <w:tc>
          <w:tcPr>
            <w:tcW w:w="567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C33BC" w:rsidRPr="003C1E8A" w:rsidRDefault="008C33BC" w:rsidP="008D3F51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E17EC" w:rsidRPr="008E2AEB" w:rsidRDefault="00CE17EC">
      <w:pPr>
        <w:rPr>
          <w:rFonts w:ascii="Times New Roman" w:hAnsi="Times New Roman" w:cs="Times New Roman"/>
          <w:sz w:val="28"/>
          <w:szCs w:val="28"/>
        </w:rPr>
      </w:pPr>
    </w:p>
    <w:sectPr w:rsidR="00CE17EC" w:rsidRPr="008E2AEB" w:rsidSect="00A65EA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C71"/>
    <w:rsid w:val="000208CE"/>
    <w:rsid w:val="000248EA"/>
    <w:rsid w:val="000C7810"/>
    <w:rsid w:val="001B4AD7"/>
    <w:rsid w:val="001F6FEE"/>
    <w:rsid w:val="002F56EB"/>
    <w:rsid w:val="00321BE1"/>
    <w:rsid w:val="0032373F"/>
    <w:rsid w:val="003F22D1"/>
    <w:rsid w:val="00400356"/>
    <w:rsid w:val="00401547"/>
    <w:rsid w:val="004422E8"/>
    <w:rsid w:val="004439EA"/>
    <w:rsid w:val="00446AB2"/>
    <w:rsid w:val="004538F9"/>
    <w:rsid w:val="004635AE"/>
    <w:rsid w:val="005253DF"/>
    <w:rsid w:val="0056045E"/>
    <w:rsid w:val="005B65F5"/>
    <w:rsid w:val="00677BD9"/>
    <w:rsid w:val="006B0919"/>
    <w:rsid w:val="006C45C1"/>
    <w:rsid w:val="006E3E19"/>
    <w:rsid w:val="00767B19"/>
    <w:rsid w:val="007D58A9"/>
    <w:rsid w:val="007E1856"/>
    <w:rsid w:val="00890DA0"/>
    <w:rsid w:val="008B3C04"/>
    <w:rsid w:val="008C33BC"/>
    <w:rsid w:val="008E119E"/>
    <w:rsid w:val="008E2AEB"/>
    <w:rsid w:val="00905B81"/>
    <w:rsid w:val="0098283D"/>
    <w:rsid w:val="009F5781"/>
    <w:rsid w:val="00A429F3"/>
    <w:rsid w:val="00A445D9"/>
    <w:rsid w:val="00A65EAA"/>
    <w:rsid w:val="00BD225D"/>
    <w:rsid w:val="00BD26FC"/>
    <w:rsid w:val="00C40886"/>
    <w:rsid w:val="00C91924"/>
    <w:rsid w:val="00CE17EC"/>
    <w:rsid w:val="00D062A6"/>
    <w:rsid w:val="00D24271"/>
    <w:rsid w:val="00D36023"/>
    <w:rsid w:val="00D43506"/>
    <w:rsid w:val="00DE5C71"/>
    <w:rsid w:val="00DF128C"/>
    <w:rsid w:val="00E06D23"/>
    <w:rsid w:val="00E33990"/>
    <w:rsid w:val="00E55EDA"/>
    <w:rsid w:val="00EC3175"/>
    <w:rsid w:val="00EC795C"/>
    <w:rsid w:val="00F32188"/>
    <w:rsid w:val="00FE516A"/>
    <w:rsid w:val="00FF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E9D416-C538-47DB-B27A-FE97F086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A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43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3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Алексеевна Жаворонкова</dc:creator>
  <cp:keywords/>
  <dc:description/>
  <cp:lastModifiedBy>Ольга Алексеевна Жаворонкова</cp:lastModifiedBy>
  <cp:revision>79</cp:revision>
  <cp:lastPrinted>2023-09-20T12:37:00Z</cp:lastPrinted>
  <dcterms:created xsi:type="dcterms:W3CDTF">2023-09-19T11:14:00Z</dcterms:created>
  <dcterms:modified xsi:type="dcterms:W3CDTF">2023-09-20T12:37:00Z</dcterms:modified>
</cp:coreProperties>
</file>